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BE72B" w14:textId="77777777" w:rsidR="0007045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</w:p>
    <w:p w14:paraId="664C1A43" w14:textId="26D057B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045B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2021-11-02T12:13:00Z</dcterms:modified>
</cp:coreProperties>
</file>